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8A4" w:rsidRPr="000A68A4" w:rsidRDefault="000A68A4" w:rsidP="00EA15A7">
      <w:pPr>
        <w:spacing w:line="480" w:lineRule="auto"/>
        <w:ind w:firstLine="720"/>
        <w:rPr>
          <w:rFonts w:ascii="Times New Roman" w:hAnsi="Times New Roman" w:cs="Times New Roman"/>
          <w:sz w:val="24"/>
          <w:szCs w:val="24"/>
        </w:rPr>
      </w:pPr>
      <w:r w:rsidRPr="000A68A4">
        <w:rPr>
          <w:rFonts w:ascii="Times New Roman" w:hAnsi="Times New Roman" w:cs="Times New Roman"/>
          <w:b/>
          <w:bCs/>
          <w:sz w:val="24"/>
          <w:szCs w:val="24"/>
        </w:rPr>
        <w:t>Mortuary Preference</w:t>
      </w:r>
    </w:p>
    <w:p w:rsidR="00CF1525" w:rsidRPr="000A68A4" w:rsidRDefault="00CF1525" w:rsidP="00EA15A7">
      <w:pPr>
        <w:spacing w:line="480" w:lineRule="auto"/>
        <w:ind w:firstLine="720"/>
        <w:rPr>
          <w:rFonts w:ascii="Times New Roman" w:hAnsi="Times New Roman" w:cs="Times New Roman"/>
          <w:sz w:val="24"/>
          <w:szCs w:val="24"/>
        </w:rPr>
      </w:pPr>
      <w:r w:rsidRPr="000A68A4">
        <w:rPr>
          <w:rFonts w:ascii="Times New Roman" w:hAnsi="Times New Roman" w:cs="Times New Roman"/>
          <w:sz w:val="24"/>
          <w:szCs w:val="24"/>
        </w:rPr>
        <w:t xml:space="preserve">In my death, I wish my body to be laid in Porter Loring Mortuary North. In my case, prepaid arrangements are a no.  The conclusion was reached after some reasons. First, my money is well off when in the bank. Stashing my money in the bank will guarantee me interests and earning some. Even though there are laws on how the funeral firms can deal and invest the funds, the money is much safer while in the account than in their pockets. The second reason is that funeral homes can be out business anytime. In case the funds are mismanaged, it will be a hard task to recover the cash fully. At some time, there is no guarantee that the money will be refunded if they go out of business. The last reason is that there is no provision for one to relocate. In case I move, there is a likelihood they will not cover for my services in the new area.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Cemetery preference</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I would prefer above the ground due to the water table in our area that is relatively near the ground. The city sea level is low. The field is likely to be always saturated, and the ground burial will do nothing to keep the water away. The above the ground will be driest, and the drainage system will be good. The above the ground will also give me an opportunity to be buried with my wife. The tomb will also be attractive and will stand out from others.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Casket</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I would prefer a wooden coffin. The first reason why I choose wood is that it is relatively cheaper compared to other materials. This aspect will save my family some expenses. They also look attractive and are durable, sturdy if well-constructed. Besides, wood is in support of the go-green ideas since they are biodegradable even if they will take years. The casket should bear the </w:t>
      </w:r>
      <w:r w:rsidRPr="000A68A4">
        <w:rPr>
          <w:rFonts w:ascii="Times New Roman" w:hAnsi="Times New Roman" w:cs="Times New Roman"/>
          <w:sz w:val="24"/>
          <w:szCs w:val="24"/>
        </w:rPr>
        <w:lastRenderedPageBreak/>
        <w:t xml:space="preserve">thanks and praises theme to thank the good lord for the good life and praise my way in the next life. The interior I would consider it done with a white quilted satin interior.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Notification</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The death notification should be made in person. The human presence during the stressful time will be a sign of compassion. The announcement should be arranged for the relatives that live far away from where I will be. The notification should be done as soon as possible. The statement should be made in pairs for them to support each other. The language used should be plain and follow up services should be provided.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Death announcement</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Death announcement on the daily papers is a big no. It will cost my family unnecessary expenses and budgeting.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 xml:space="preserve">Chapel </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The best place that I will prefer my last service to take place is Stella Maris Catholic Church in Texas. This is due to its proximity to our homestead.  Besides, the chapel is built in our family land and has been part and parcel of our family traditions. </w:t>
      </w:r>
    </w:p>
    <w:p w:rsidR="00EA15A7" w:rsidRPr="000A68A4" w:rsidRDefault="00EA15A7"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Service to be held at the wake</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The </w:t>
      </w:r>
      <w:proofErr w:type="gramStart"/>
      <w:r w:rsidRPr="000A68A4">
        <w:rPr>
          <w:rFonts w:ascii="Times New Roman" w:hAnsi="Times New Roman" w:cs="Times New Roman"/>
          <w:sz w:val="24"/>
          <w:szCs w:val="24"/>
        </w:rPr>
        <w:t>night before prefers people to keep vigil and thank God for life well spend</w:t>
      </w:r>
      <w:proofErr w:type="gramEnd"/>
      <w:r w:rsidRPr="000A68A4">
        <w:rPr>
          <w:rFonts w:ascii="Times New Roman" w:hAnsi="Times New Roman" w:cs="Times New Roman"/>
          <w:sz w:val="24"/>
          <w:szCs w:val="24"/>
        </w:rPr>
        <w:t xml:space="preserve"> and pray for my departed soul. The eulogy should be read by my niece.  The clergy and preferably every member of the church should be present to give my family hope and comfort them with biblical scriptures.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lastRenderedPageBreak/>
        <w:t>Music</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I am in love with the traditional catholic hymns. I would prefer catholic hymns, and few songs played using violin which is my favorite instrument.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Biblical passage</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The passage that I draw great inspiration is from the book of Zephaniah 3:17 which </w:t>
      </w:r>
      <w:r w:rsidR="00EA15A7" w:rsidRPr="000A68A4">
        <w:rPr>
          <w:rFonts w:ascii="Times New Roman" w:hAnsi="Times New Roman" w:cs="Times New Roman"/>
          <w:sz w:val="24"/>
          <w:szCs w:val="24"/>
        </w:rPr>
        <w:t>say</w:t>
      </w:r>
      <w:r w:rsidRPr="000A68A4">
        <w:rPr>
          <w:rFonts w:ascii="Times New Roman" w:hAnsi="Times New Roman" w:cs="Times New Roman"/>
          <w:sz w:val="24"/>
          <w:szCs w:val="24"/>
        </w:rPr>
        <w:t xml:space="preserve"> that the Lord your God is with you, the mighty warrior that saves. He will take great delight in you; in his love, he will no longer rebuke you but will rejoice over you with singing. Another passage is the one in Isaiah 40:31 that says that but those who hope in the Lord will renew their strength. They will soar on wings like the eagles; they will run and not grow weary, they will walk and not be faint. I will believe that the bereaved will draw strength from the scriptures too.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Eulogy</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My niece is very special to me. She took the name of my mother and every time she reminds me of my late mother. She is always close to me. I would like her to eulogize me.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Parting gifts</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As a rugby fanatic, I have several rugby jerseys. I would like the few that will be lucky and my close friends to take some of them in my remembrance.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Flowers</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No flowers. No spray</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 xml:space="preserve">Memorials </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lastRenderedPageBreak/>
        <w:t>Memorials should be sent to the Texas Rugby club</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Clothing</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I would prefer a dark suit and a white shirt. I do not wish jewelry to be left in my body. </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Memorial video will be a good idea for remembrance.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 xml:space="preserve">Memorial Prayer </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 xml:space="preserve">May the winds of heavens blow softly and whisper in your ear. How much we love and miss you and wish that you were here. </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 xml:space="preserve">After funeral </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A funeral luncheon will be the best to mark the end and final visitation at my place to con</w:t>
      </w:r>
      <w:proofErr w:type="gramStart"/>
      <w:r w:rsidRPr="000A68A4">
        <w:rPr>
          <w:rFonts w:ascii="Times New Roman" w:hAnsi="Times New Roman" w:cs="Times New Roman"/>
          <w:sz w:val="24"/>
          <w:szCs w:val="24"/>
        </w:rPr>
        <w:t>]</w:t>
      </w:r>
      <w:proofErr w:type="spellStart"/>
      <w:r w:rsidRPr="000A68A4">
        <w:rPr>
          <w:rFonts w:ascii="Times New Roman" w:hAnsi="Times New Roman" w:cs="Times New Roman"/>
          <w:sz w:val="24"/>
          <w:szCs w:val="24"/>
        </w:rPr>
        <w:t>mfort</w:t>
      </w:r>
      <w:proofErr w:type="spellEnd"/>
      <w:proofErr w:type="gramEnd"/>
      <w:r w:rsidRPr="000A68A4">
        <w:rPr>
          <w:rFonts w:ascii="Times New Roman" w:hAnsi="Times New Roman" w:cs="Times New Roman"/>
          <w:sz w:val="24"/>
          <w:szCs w:val="24"/>
        </w:rPr>
        <w:t xml:space="preserve"> the bereaved. </w:t>
      </w:r>
    </w:p>
    <w:p w:rsidR="00CF1525" w:rsidRPr="000A68A4" w:rsidRDefault="00CF1525" w:rsidP="00CF1525">
      <w:pPr>
        <w:spacing w:line="480" w:lineRule="auto"/>
        <w:rPr>
          <w:rFonts w:ascii="Times New Roman" w:hAnsi="Times New Roman" w:cs="Times New Roman"/>
          <w:b/>
          <w:sz w:val="24"/>
          <w:szCs w:val="24"/>
        </w:rPr>
      </w:pPr>
      <w:bookmarkStart w:id="0" w:name="_GoBack"/>
      <w:r w:rsidRPr="000A68A4">
        <w:rPr>
          <w:rFonts w:ascii="Times New Roman" w:hAnsi="Times New Roman" w:cs="Times New Roman"/>
          <w:b/>
          <w:sz w:val="24"/>
          <w:szCs w:val="24"/>
        </w:rPr>
        <w:t xml:space="preserve">Pallbearers </w:t>
      </w:r>
    </w:p>
    <w:bookmarkEnd w:id="0"/>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My three cousins and my three brothers</w:t>
      </w:r>
    </w:p>
    <w:p w:rsidR="00CF1525" w:rsidRPr="000A68A4" w:rsidRDefault="00CF1525" w:rsidP="00CF1525">
      <w:pPr>
        <w:spacing w:line="480" w:lineRule="auto"/>
        <w:rPr>
          <w:rFonts w:ascii="Times New Roman" w:hAnsi="Times New Roman" w:cs="Times New Roman"/>
          <w:b/>
          <w:sz w:val="24"/>
          <w:szCs w:val="24"/>
        </w:rPr>
      </w:pPr>
      <w:r w:rsidRPr="000A68A4">
        <w:rPr>
          <w:rFonts w:ascii="Times New Roman" w:hAnsi="Times New Roman" w:cs="Times New Roman"/>
          <w:b/>
          <w:sz w:val="24"/>
          <w:szCs w:val="24"/>
        </w:rPr>
        <w:t>Committal service</w:t>
      </w:r>
    </w:p>
    <w:p w:rsidR="00CF1525" w:rsidRPr="000A68A4" w:rsidRDefault="00CF1525" w:rsidP="00CF1525">
      <w:pPr>
        <w:spacing w:line="480" w:lineRule="auto"/>
        <w:rPr>
          <w:rFonts w:ascii="Times New Roman" w:hAnsi="Times New Roman" w:cs="Times New Roman"/>
          <w:sz w:val="24"/>
          <w:szCs w:val="24"/>
        </w:rPr>
      </w:pPr>
      <w:r w:rsidRPr="000A68A4">
        <w:rPr>
          <w:rFonts w:ascii="Times New Roman" w:hAnsi="Times New Roman" w:cs="Times New Roman"/>
          <w:sz w:val="24"/>
          <w:szCs w:val="24"/>
        </w:rPr>
        <w:t>With the low sea level in the area, it will be hard to control the water. It will be better if they do the ground burial with will also be unique and attractive.</w:t>
      </w:r>
    </w:p>
    <w:sectPr w:rsidR="00CF1525" w:rsidRPr="000A68A4" w:rsidSect="004623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303F"/>
    <w:rsid w:val="000A68A4"/>
    <w:rsid w:val="000E7FC0"/>
    <w:rsid w:val="001A1AB7"/>
    <w:rsid w:val="002B7C16"/>
    <w:rsid w:val="0046234B"/>
    <w:rsid w:val="007A7566"/>
    <w:rsid w:val="008D6E79"/>
    <w:rsid w:val="009049FD"/>
    <w:rsid w:val="00986FA9"/>
    <w:rsid w:val="00B4526A"/>
    <w:rsid w:val="00CF1525"/>
    <w:rsid w:val="00D77081"/>
    <w:rsid w:val="00D86473"/>
    <w:rsid w:val="00D970FD"/>
    <w:rsid w:val="00DA2C15"/>
    <w:rsid w:val="00DF303F"/>
    <w:rsid w:val="00E02A21"/>
    <w:rsid w:val="00EA15A7"/>
    <w:rsid w:val="00EC560E"/>
    <w:rsid w:val="00F34EFB"/>
    <w:rsid w:val="00FA6F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3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2017-12-01T03:53:00Z</dcterms:created>
  <dcterms:modified xsi:type="dcterms:W3CDTF">2017-12-01T03:55:00Z</dcterms:modified>
</cp:coreProperties>
</file>